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B1" w:rsidRDefault="00980FB1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980FB1" w:rsidRDefault="00ED3CB6" w:rsidP="00ED3CB6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  <w:r w:rsidRPr="00ED3CB6">
        <w:rPr>
          <w:rFonts w:ascii="Times New Roman" w:hAnsi="Times New Roman"/>
          <w:sz w:val="24"/>
          <w:szCs w:val="24"/>
          <w:lang w:val="ro-RO"/>
        </w:rPr>
        <w:drawing>
          <wp:inline distT="0" distB="0" distL="0" distR="0">
            <wp:extent cx="5760720" cy="1271156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1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0F95" w:rsidRDefault="000E0F95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0E74DC" w:rsidRDefault="00716501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Nr.</w:t>
      </w:r>
      <w:r w:rsidR="00ED3CB6">
        <w:rPr>
          <w:rFonts w:ascii="Times New Roman" w:hAnsi="Times New Roman"/>
          <w:sz w:val="24"/>
          <w:szCs w:val="24"/>
          <w:lang w:val="ro-RO"/>
        </w:rPr>
        <w:t>2968/22.05.2019</w:t>
      </w:r>
    </w:p>
    <w:p w:rsidR="000E74DC" w:rsidRDefault="000E74DC" w:rsidP="000E74DC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0E74DC" w:rsidRDefault="000E74DC" w:rsidP="000E74DC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794992" w:rsidRPr="00794992" w:rsidRDefault="00794992" w:rsidP="00794992">
      <w:pPr>
        <w:spacing w:line="360" w:lineRule="auto"/>
        <w:rPr>
          <w:lang w:val="fr-FR" w:eastAsia="en-GB"/>
        </w:rPr>
      </w:pPr>
    </w:p>
    <w:p w:rsidR="00794992" w:rsidRPr="00794992" w:rsidRDefault="00794992" w:rsidP="00794992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INSPECTORATUL  ŞCOLAR  JUDEŢEAN  HUNEDOARA</w:t>
      </w:r>
    </w:p>
    <w:p w:rsidR="000E74DC" w:rsidRPr="00794992" w:rsidRDefault="00794992" w:rsidP="00794992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Comisia Judeţeană de Evaluare şi Certificare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Învăţămâtul profesional şi tehnic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0E74DC" w:rsidRDefault="000E74DC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980FB1" w:rsidRPr="00794992" w:rsidRDefault="000E74DC" w:rsidP="00794992">
      <w:pPr>
        <w:pStyle w:val="NoSpacing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</w:t>
      </w:r>
    </w:p>
    <w:p w:rsidR="008068BB" w:rsidRPr="00794992" w:rsidRDefault="00355DB0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                 </w:t>
      </w:r>
      <w:r w:rsidR="007724D8">
        <w:rPr>
          <w:rFonts w:ascii="Times New Roman" w:hAnsi="Times New Roman"/>
          <w:sz w:val="24"/>
          <w:szCs w:val="24"/>
          <w:lang w:val="ro-RO" w:eastAsia="en-GB"/>
        </w:rPr>
        <w:t xml:space="preserve">   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A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vând în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 vedere Ordinul M.E.N.  nr. 4434/29.08.2014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, privind Metodologia de organizare şi desfăşurare a examenelor de certifica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re a calificării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a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bsolvenţilor învăţământului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liceal, 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filieră tehnologică,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vă rugăm  să aprobaţi  solicitarea  unităţii  noastre  şcolare de</w:t>
      </w:r>
      <w:r w:rsidR="00794992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 a  se constitui  </w:t>
      </w:r>
      <w:r w:rsidR="000E0F95" w:rsidRPr="00794992">
        <w:rPr>
          <w:rFonts w:ascii="Times New Roman" w:hAnsi="Times New Roman"/>
          <w:b/>
          <w:sz w:val="24"/>
          <w:szCs w:val="24"/>
          <w:lang w:val="ro-RO" w:eastAsia="en-GB"/>
        </w:rPr>
        <w:t>centru  de examen</w:t>
      </w:r>
      <w:r w:rsidR="00995B5F">
        <w:rPr>
          <w:rFonts w:ascii="Times New Roman" w:hAnsi="Times New Roman"/>
          <w:sz w:val="24"/>
          <w:szCs w:val="24"/>
          <w:lang w:val="ro-RO" w:eastAsia="en-GB"/>
        </w:rPr>
        <w:t xml:space="preserve"> pentru </w:t>
      </w:r>
      <w:r w:rsidR="00995D12">
        <w:rPr>
          <w:rFonts w:ascii="Times New Roman" w:hAnsi="Times New Roman"/>
          <w:sz w:val="24"/>
          <w:szCs w:val="24"/>
          <w:lang w:val="ro-RO" w:eastAsia="en-GB"/>
        </w:rPr>
        <w:t>certificare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a calificării profesionale a absolvenţilor din învăţământul profesional şi tehnic</w:t>
      </w:r>
      <w:r w:rsidR="00995B5F">
        <w:rPr>
          <w:rFonts w:ascii="Times New Roman" w:hAnsi="Times New Roman"/>
          <w:sz w:val="24"/>
          <w:szCs w:val="24"/>
          <w:lang w:val="ro-RO" w:eastAsia="en-GB"/>
        </w:rPr>
        <w:t xml:space="preserve"> preuniversitar </w:t>
      </w:r>
      <w:r w:rsidR="008068BB" w:rsidRPr="00995B5F">
        <w:rPr>
          <w:rFonts w:ascii="Times New Roman" w:hAnsi="Times New Roman"/>
          <w:b/>
          <w:sz w:val="24"/>
          <w:szCs w:val="24"/>
          <w:lang w:val="ro-RO" w:eastAsia="en-GB"/>
        </w:rPr>
        <w:t>nivelul 4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 de </w:t>
      </w:r>
      <w:r w:rsidR="00E624FB">
        <w:rPr>
          <w:rFonts w:ascii="Times New Roman" w:hAnsi="Times New Roman"/>
          <w:sz w:val="24"/>
          <w:szCs w:val="24"/>
          <w:lang w:val="ro-RO" w:eastAsia="en-GB"/>
        </w:rPr>
        <w:t>califi</w:t>
      </w:r>
      <w:r w:rsidR="00B56C5A">
        <w:rPr>
          <w:rFonts w:ascii="Times New Roman" w:hAnsi="Times New Roman"/>
          <w:sz w:val="24"/>
          <w:szCs w:val="24"/>
          <w:lang w:val="ro-RO" w:eastAsia="en-GB"/>
        </w:rPr>
        <w:t>care, sesiunea mai-iunie 2019.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 xml:space="preserve">Colegiul Tehnic „Constantin Brâncuşi” Petrila îndeplineşte condiţiile 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 xml:space="preserve"> :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1. 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>Poate  asigura în spaţiile proprii sau ale colaboratorilor condiţii optime de desfăşurare a probelor de examen, cât mai apropiate de condiţiile de muncă la angajatori;</w:t>
      </w:r>
    </w:p>
    <w:p w:rsidR="008068BB" w:rsidRPr="00794992" w:rsidRDefault="008068BB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8068BB" w:rsidRPr="00794992" w:rsidRDefault="008068BB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3. Poate asigura desfăşurarea activităţilor specifice comisiilor de examen în condiţii optime, precum şi securitatea documentelor comisiei.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4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>. Are experienţă recunoscută pe piaţa locală a muncii în pregătirea profesională</w:t>
      </w:r>
    </w:p>
    <w:p w:rsidR="000E0F95" w:rsidRDefault="000E0F95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355DB0" w:rsidRPr="00D54824" w:rsidRDefault="00794992" w:rsidP="00355DB0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</w:t>
      </w:r>
      <w:r w:rsidR="00355DB0"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D54824"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          </w:t>
      </w:r>
      <w:r w:rsidR="007724D8">
        <w:rPr>
          <w:rFonts w:ascii="Times New Roman" w:eastAsia="Times New Roman" w:hAnsi="Times New Roman"/>
          <w:sz w:val="24"/>
          <w:szCs w:val="24"/>
          <w:lang w:val="ro-RO"/>
        </w:rPr>
        <w:t xml:space="preserve">      </w:t>
      </w:r>
      <w:r w:rsidR="00D54824"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995B5F"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 Responsabil aria</w:t>
      </w:r>
      <w:r w:rsidR="00355DB0" w:rsidRPr="00D54824">
        <w:rPr>
          <w:rFonts w:ascii="Times New Roman" w:eastAsia="Times New Roman" w:hAnsi="Times New Roman"/>
          <w:sz w:val="24"/>
          <w:szCs w:val="24"/>
          <w:lang w:val="ro-RO"/>
        </w:rPr>
        <w:t xml:space="preserve"> curriculară „Tehnologi</w:t>
      </w:r>
      <w:r w:rsidR="00355DB0" w:rsidRPr="00D54824">
        <w:rPr>
          <w:rFonts w:ascii="Times New Roman" w:hAnsi="Times New Roman"/>
          <w:sz w:val="24"/>
          <w:szCs w:val="24"/>
          <w:lang w:val="ro-RO"/>
        </w:rPr>
        <w:t>i</w:t>
      </w:r>
      <w:r w:rsidR="00D54824" w:rsidRPr="00D54824">
        <w:rPr>
          <w:rFonts w:ascii="Times New Roman" w:hAnsi="Times New Roman"/>
          <w:sz w:val="24"/>
          <w:szCs w:val="24"/>
          <w:lang w:val="ro-RO"/>
        </w:rPr>
        <w:t>”</w:t>
      </w:r>
    </w:p>
    <w:p w:rsidR="00980FB1" w:rsidRPr="00D54824" w:rsidRDefault="007724D8" w:rsidP="00355DB0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Dr.ing.Mitran Cecilia Livia</w:t>
      </w:r>
      <w:r w:rsidR="00794992" w:rsidRPr="00D54824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ing.Nagâţ Gabriela</w:t>
      </w:r>
    </w:p>
    <w:p w:rsidR="00980FB1" w:rsidRPr="00D54824" w:rsidRDefault="00980FB1" w:rsidP="000E74DC">
      <w:pPr>
        <w:jc w:val="both"/>
        <w:rPr>
          <w:lang w:val="ro-RO"/>
        </w:rPr>
      </w:pPr>
    </w:p>
    <w:p w:rsidR="00995B5F" w:rsidRDefault="00995B5F" w:rsidP="00980FB1">
      <w:pPr>
        <w:rPr>
          <w:rFonts w:eastAsia="Calibri"/>
          <w:lang w:val="ro-RO"/>
        </w:rPr>
      </w:pPr>
      <w:bookmarkStart w:id="0" w:name="_GoBack"/>
      <w:bookmarkEnd w:id="0"/>
    </w:p>
    <w:sectPr w:rsidR="00995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C"/>
    <w:rsid w:val="000E0F95"/>
    <w:rsid w:val="000E74DC"/>
    <w:rsid w:val="00133054"/>
    <w:rsid w:val="00311B33"/>
    <w:rsid w:val="00355DB0"/>
    <w:rsid w:val="004F5EC3"/>
    <w:rsid w:val="006B573C"/>
    <w:rsid w:val="00716501"/>
    <w:rsid w:val="007724D8"/>
    <w:rsid w:val="00794992"/>
    <w:rsid w:val="008068BB"/>
    <w:rsid w:val="00980FB1"/>
    <w:rsid w:val="00995B5F"/>
    <w:rsid w:val="00995D12"/>
    <w:rsid w:val="00B56C5A"/>
    <w:rsid w:val="00C4121B"/>
    <w:rsid w:val="00D5019F"/>
    <w:rsid w:val="00D525E2"/>
    <w:rsid w:val="00D54824"/>
    <w:rsid w:val="00E4200F"/>
    <w:rsid w:val="00E624FB"/>
    <w:rsid w:val="00ED3CB6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4330"/>
  <w15:docId w15:val="{5468FBA7-DB7A-4976-9A26-0F6AE546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4D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B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278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Nagat Gabriela</cp:lastModifiedBy>
  <cp:revision>36</cp:revision>
  <cp:lastPrinted>2015-02-10T18:43:00Z</cp:lastPrinted>
  <dcterms:created xsi:type="dcterms:W3CDTF">2015-02-10T15:47:00Z</dcterms:created>
  <dcterms:modified xsi:type="dcterms:W3CDTF">2019-05-22T08:06:00Z</dcterms:modified>
</cp:coreProperties>
</file>